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DC849" w14:textId="1709B010" w:rsidR="000104AE" w:rsidRPr="001942B9" w:rsidRDefault="009C4DD5" w:rsidP="000104AE">
      <w:pPr>
        <w:spacing w:after="0" w:line="360" w:lineRule="auto"/>
        <w:ind w:right="119"/>
        <w:jc w:val="center"/>
        <w:rPr>
          <w:rFonts w:ascii="Arial" w:hAnsi="Arial" w:cs="Arial"/>
          <w:b/>
        </w:rPr>
      </w:pPr>
      <w:r w:rsidRPr="006A0D0D">
        <w:rPr>
          <w:rFonts w:ascii="Arial" w:hAnsi="Arial" w:cs="Arial"/>
          <w:b/>
        </w:rPr>
        <w:t xml:space="preserve">DETERMINA N. </w:t>
      </w:r>
      <w:r w:rsidR="0050359F" w:rsidRPr="006A0D0D">
        <w:rPr>
          <w:rFonts w:ascii="Arial" w:hAnsi="Arial" w:cs="Arial"/>
          <w:b/>
        </w:rPr>
        <w:t>4</w:t>
      </w:r>
      <w:r w:rsidR="00783DB4" w:rsidRPr="006A0D0D">
        <w:rPr>
          <w:rFonts w:ascii="Arial" w:hAnsi="Arial" w:cs="Arial"/>
          <w:b/>
        </w:rPr>
        <w:t>2</w:t>
      </w:r>
      <w:r w:rsidR="005A01AD" w:rsidRPr="006A0D0D">
        <w:rPr>
          <w:rFonts w:ascii="Arial" w:hAnsi="Arial" w:cs="Arial"/>
          <w:b/>
        </w:rPr>
        <w:t xml:space="preserve"> del </w:t>
      </w:r>
      <w:r w:rsidR="006A0D0D" w:rsidRPr="006A0D0D">
        <w:rPr>
          <w:rFonts w:ascii="Arial" w:hAnsi="Arial" w:cs="Arial"/>
          <w:b/>
        </w:rPr>
        <w:t>31/10</w:t>
      </w:r>
      <w:r w:rsidR="00783DB4" w:rsidRPr="006A0D0D">
        <w:rPr>
          <w:rFonts w:ascii="Arial" w:hAnsi="Arial" w:cs="Arial"/>
          <w:b/>
        </w:rPr>
        <w:t>/2019</w:t>
      </w:r>
      <w:bookmarkStart w:id="0" w:name="_GoBack"/>
      <w:bookmarkEnd w:id="0"/>
    </w:p>
    <w:p w14:paraId="69D962FF" w14:textId="77777777" w:rsidR="000104AE" w:rsidRPr="00030D75" w:rsidRDefault="000104AE" w:rsidP="00E45374">
      <w:pPr>
        <w:spacing w:after="0" w:line="288" w:lineRule="auto"/>
        <w:ind w:right="119"/>
        <w:jc w:val="center"/>
        <w:rPr>
          <w:rFonts w:ascii="Arial" w:hAnsi="Arial" w:cs="Arial"/>
          <w:b/>
          <w:color w:val="FF0000"/>
        </w:rPr>
      </w:pPr>
    </w:p>
    <w:p w14:paraId="53B7BF9B" w14:textId="6DE66587" w:rsidR="000104AE" w:rsidRPr="003F50BA" w:rsidRDefault="000104AE" w:rsidP="00E45374">
      <w:pPr>
        <w:spacing w:after="0" w:line="288" w:lineRule="auto"/>
        <w:ind w:right="119"/>
        <w:jc w:val="both"/>
        <w:rPr>
          <w:rFonts w:ascii="Arial" w:hAnsi="Arial" w:cs="Arial"/>
          <w:b/>
          <w:caps/>
          <w:color w:val="000000"/>
        </w:rPr>
      </w:pPr>
      <w:r w:rsidRPr="003F50BA">
        <w:rPr>
          <w:rFonts w:ascii="Arial" w:hAnsi="Arial" w:cs="Arial"/>
          <w:b/>
          <w:caps/>
          <w:color w:val="000000"/>
        </w:rPr>
        <w:t>OGGETTO</w:t>
      </w:r>
      <w:r w:rsidR="000C4C70" w:rsidRPr="003F50BA">
        <w:rPr>
          <w:rFonts w:ascii="Arial" w:hAnsi="Arial" w:cs="Arial"/>
          <w:b/>
          <w:caps/>
          <w:color w:val="000000"/>
        </w:rPr>
        <w:t xml:space="preserve">: </w:t>
      </w:r>
      <w:r w:rsidR="005C7998" w:rsidRPr="003F50BA">
        <w:rPr>
          <w:rFonts w:ascii="Arial" w:hAnsi="Arial" w:cs="Arial"/>
          <w:b/>
          <w:caps/>
          <w:color w:val="000000"/>
        </w:rPr>
        <w:t xml:space="preserve">IMPEGNO DI SPESA PER </w:t>
      </w:r>
      <w:r w:rsidR="005A01AD">
        <w:rPr>
          <w:rFonts w:ascii="Arial" w:hAnsi="Arial" w:cs="Arial"/>
          <w:b/>
          <w:caps/>
          <w:color w:val="000000"/>
        </w:rPr>
        <w:t xml:space="preserve">l’integrazione economica dell’Incarico </w:t>
      </w:r>
      <w:r w:rsidR="00373587" w:rsidRPr="003F50BA">
        <w:rPr>
          <w:rFonts w:ascii="Arial" w:hAnsi="Arial" w:cs="Arial"/>
          <w:b/>
          <w:caps/>
          <w:color w:val="000000"/>
        </w:rPr>
        <w:t xml:space="preserve">DI </w:t>
      </w:r>
      <w:r w:rsidR="00373587">
        <w:rPr>
          <w:rFonts w:ascii="Arial" w:hAnsi="Arial" w:cs="Arial"/>
          <w:b/>
          <w:caps/>
          <w:color w:val="000000"/>
        </w:rPr>
        <w:t>collaborazione coordinata e continuativa</w:t>
      </w:r>
      <w:r w:rsidR="00373587" w:rsidRPr="003F50BA">
        <w:rPr>
          <w:rFonts w:ascii="Arial" w:hAnsi="Arial" w:cs="Arial"/>
          <w:b/>
          <w:caps/>
          <w:color w:val="000000"/>
        </w:rPr>
        <w:t xml:space="preserve"> </w:t>
      </w:r>
      <w:r w:rsidR="00F64CE4" w:rsidRPr="003F50BA">
        <w:rPr>
          <w:rFonts w:ascii="Arial" w:hAnsi="Arial" w:cs="Arial"/>
          <w:b/>
          <w:caps/>
          <w:color w:val="000000"/>
        </w:rPr>
        <w:t xml:space="preserve">PER </w:t>
      </w:r>
      <w:r w:rsidR="003F50BA" w:rsidRPr="003F50BA">
        <w:rPr>
          <w:rFonts w:ascii="Arial" w:hAnsi="Arial" w:cs="Arial"/>
          <w:b/>
          <w:caps/>
          <w:color w:val="000000"/>
        </w:rPr>
        <w:t xml:space="preserve">l’attività di istruttoria </w:t>
      </w:r>
      <w:r w:rsidR="00C26ECF">
        <w:rPr>
          <w:rFonts w:ascii="Arial" w:hAnsi="Arial" w:cs="Arial"/>
          <w:b/>
          <w:caps/>
          <w:color w:val="000000"/>
        </w:rPr>
        <w:t>de</w:t>
      </w:r>
      <w:r w:rsidR="00BA4893">
        <w:rPr>
          <w:rFonts w:ascii="Arial" w:hAnsi="Arial" w:cs="Arial"/>
          <w:b/>
          <w:caps/>
          <w:color w:val="000000"/>
        </w:rPr>
        <w:t xml:space="preserve">L sig. giovanni brumana per </w:t>
      </w:r>
      <w:r w:rsidR="00C26ECF">
        <w:rPr>
          <w:rFonts w:ascii="Arial" w:hAnsi="Arial" w:cs="Arial"/>
          <w:b/>
          <w:caps/>
          <w:color w:val="000000"/>
        </w:rPr>
        <w:t xml:space="preserve">le </w:t>
      </w:r>
      <w:r w:rsidR="003F50BA" w:rsidRPr="003F50BA">
        <w:rPr>
          <w:rFonts w:ascii="Arial" w:hAnsi="Arial" w:cs="Arial"/>
          <w:b/>
          <w:caps/>
          <w:color w:val="000000"/>
        </w:rPr>
        <w:t xml:space="preserve">domande di aiuto presentate nell’ambito delle operazioNI promosse dal Piano di Sviluppo </w:t>
      </w:r>
      <w:r w:rsidR="003F50BA">
        <w:rPr>
          <w:rFonts w:ascii="Arial" w:hAnsi="Arial" w:cs="Arial"/>
          <w:b/>
          <w:caps/>
          <w:color w:val="000000"/>
        </w:rPr>
        <w:t>locale</w:t>
      </w:r>
      <w:r w:rsidR="003F50BA" w:rsidRPr="003F50BA">
        <w:rPr>
          <w:rFonts w:ascii="Arial" w:hAnsi="Arial" w:cs="Arial"/>
          <w:b/>
          <w:caps/>
          <w:color w:val="000000"/>
        </w:rPr>
        <w:t xml:space="preserve"> del GAL Valle Seriana e del Laghi Bergamaschi e finanziato da Regione Lombardia con decreto 7509 del 29/7/2016</w:t>
      </w:r>
      <w:r w:rsidR="003F50BA">
        <w:rPr>
          <w:rFonts w:ascii="Arial" w:hAnsi="Arial" w:cs="Arial"/>
          <w:b/>
          <w:caps/>
          <w:color w:val="000000"/>
        </w:rPr>
        <w:t xml:space="preserve"> </w:t>
      </w:r>
      <w:r w:rsidR="00FD6274" w:rsidRPr="003F50BA">
        <w:rPr>
          <w:rFonts w:ascii="Arial" w:hAnsi="Arial" w:cs="Arial"/>
          <w:b/>
          <w:caps/>
          <w:color w:val="000000"/>
        </w:rPr>
        <w:t>–</w:t>
      </w:r>
      <w:r w:rsidR="00E45374" w:rsidRPr="003F50BA">
        <w:rPr>
          <w:rFonts w:ascii="Arial" w:hAnsi="Arial" w:cs="Arial"/>
          <w:b/>
          <w:caps/>
          <w:color w:val="000000"/>
        </w:rPr>
        <w:t xml:space="preserve"> </w:t>
      </w:r>
      <w:r w:rsidR="00FD6274" w:rsidRPr="003F50BA">
        <w:rPr>
          <w:rFonts w:ascii="Arial" w:hAnsi="Arial" w:cs="Arial"/>
          <w:b/>
          <w:caps/>
          <w:color w:val="000000"/>
        </w:rPr>
        <w:t xml:space="preserve">CUP E69D16004820009 </w:t>
      </w:r>
    </w:p>
    <w:p w14:paraId="4B3E7786" w14:textId="77777777" w:rsidR="000104AE" w:rsidRDefault="000104AE" w:rsidP="000104AE">
      <w:pPr>
        <w:spacing w:after="0" w:line="360" w:lineRule="auto"/>
        <w:ind w:right="119"/>
        <w:jc w:val="both"/>
        <w:rPr>
          <w:rFonts w:ascii="Arial" w:hAnsi="Arial" w:cs="Arial"/>
          <w:b/>
          <w:color w:val="000000"/>
        </w:rPr>
      </w:pPr>
    </w:p>
    <w:p w14:paraId="367C1DD5" w14:textId="77777777" w:rsidR="00066758" w:rsidRDefault="00066758" w:rsidP="00066758">
      <w:pPr>
        <w:spacing w:after="0" w:line="360" w:lineRule="auto"/>
        <w:ind w:right="119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Il Responsabile del procedimento</w:t>
      </w:r>
    </w:p>
    <w:p w14:paraId="5291392A" w14:textId="77777777" w:rsidR="009C4DD5" w:rsidRPr="003F22B8" w:rsidRDefault="009C4DD5" w:rsidP="009C4DD5">
      <w:pPr>
        <w:spacing w:line="240" w:lineRule="auto"/>
        <w:ind w:right="119"/>
        <w:jc w:val="both"/>
        <w:rPr>
          <w:rFonts w:ascii="Arial" w:hAnsi="Arial" w:cs="Arial"/>
          <w:color w:val="000000"/>
        </w:rPr>
      </w:pPr>
      <w:r w:rsidRPr="003F22B8">
        <w:rPr>
          <w:rFonts w:ascii="Arial" w:hAnsi="Arial" w:cs="Arial"/>
          <w:b/>
          <w:color w:val="000000"/>
        </w:rPr>
        <w:t xml:space="preserve">Visto </w:t>
      </w:r>
      <w:r w:rsidRPr="003F22B8">
        <w:rPr>
          <w:rFonts w:ascii="Arial" w:hAnsi="Arial" w:cs="Arial"/>
          <w:color w:val="000000"/>
        </w:rPr>
        <w:t>il decreto legislativo 18 aprile 2016, n. 50, ed in particolare il comma 2 dell’art. 32, il quale prevede che, prima dell’avvio delle procedure di affidamento dei contratti pubblici, le stazioni appaltanti, in conformità ai propri ordinamenti, decretino o determinino di contrarre, individuando gli elementi essenziali del contratto e i criteri di selezione degli operatori economici e delle offerte;</w:t>
      </w:r>
    </w:p>
    <w:p w14:paraId="284AD05C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  <w:r w:rsidRPr="003F22B8">
        <w:rPr>
          <w:rFonts w:ascii="Arial" w:hAnsi="Arial" w:cs="Arial"/>
          <w:b/>
          <w:color w:val="000000"/>
        </w:rPr>
        <w:t>Visto</w:t>
      </w:r>
      <w:r w:rsidRPr="003F22B8">
        <w:rPr>
          <w:rFonts w:ascii="Arial" w:hAnsi="Arial" w:cs="Arial"/>
          <w:color w:val="000000"/>
        </w:rPr>
        <w:t xml:space="preserve"> l’art. n. 4 del Regolamento interno della Società che assegna al Direttore la funzione RUP;</w:t>
      </w:r>
    </w:p>
    <w:p w14:paraId="59281391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</w:p>
    <w:p w14:paraId="718379B7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  <w:r w:rsidRPr="003F22B8">
        <w:rPr>
          <w:rFonts w:ascii="Arial" w:hAnsi="Arial" w:cs="Arial"/>
          <w:b/>
          <w:color w:val="000000"/>
        </w:rPr>
        <w:t>Dato atto</w:t>
      </w:r>
      <w:r w:rsidR="00C53B29">
        <w:rPr>
          <w:rFonts w:ascii="Arial" w:hAnsi="Arial" w:cs="Arial"/>
          <w:color w:val="000000"/>
        </w:rPr>
        <w:t xml:space="preserve"> che il RUP</w:t>
      </w:r>
      <w:r w:rsidRPr="003F22B8">
        <w:rPr>
          <w:rFonts w:ascii="Arial" w:hAnsi="Arial" w:cs="Arial"/>
          <w:color w:val="000000"/>
        </w:rPr>
        <w:t xml:space="preserve"> è individuato nella persona </w:t>
      </w:r>
      <w:r w:rsidR="00C53B29">
        <w:rPr>
          <w:rFonts w:ascii="Arial" w:hAnsi="Arial" w:cs="Arial"/>
          <w:color w:val="000000"/>
        </w:rPr>
        <w:t>della dott.ssa Veronica Fanchini</w:t>
      </w:r>
      <w:r w:rsidRPr="003F22B8">
        <w:rPr>
          <w:rFonts w:ascii="Arial" w:hAnsi="Arial" w:cs="Arial"/>
          <w:color w:val="000000"/>
        </w:rPr>
        <w:t>;</w:t>
      </w:r>
    </w:p>
    <w:p w14:paraId="5BE14BBA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</w:p>
    <w:p w14:paraId="6D230E49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  <w:r w:rsidRPr="003F22B8">
        <w:rPr>
          <w:rFonts w:ascii="Arial" w:hAnsi="Arial" w:cs="Arial"/>
          <w:b/>
          <w:color w:val="000000"/>
        </w:rPr>
        <w:t>Visto</w:t>
      </w:r>
      <w:r w:rsidRPr="003F22B8">
        <w:rPr>
          <w:rFonts w:ascii="Arial" w:hAnsi="Arial" w:cs="Arial"/>
          <w:color w:val="000000"/>
        </w:rPr>
        <w:t xml:space="preserve"> il Regolamento per l’acquisto di beni e servizi adottato dal Cda in data 15.09.2017, contenente altresì gli elementi essenziali del contratto e i criteri di selezione degli operatori economici e delle offerte;</w:t>
      </w:r>
    </w:p>
    <w:p w14:paraId="74E8000D" w14:textId="77777777" w:rsidR="009C4DD5" w:rsidRPr="003F22B8" w:rsidRDefault="009C4DD5" w:rsidP="009C4DD5">
      <w:pPr>
        <w:spacing w:after="0"/>
        <w:ind w:right="118"/>
        <w:jc w:val="both"/>
        <w:rPr>
          <w:rFonts w:ascii="Arial" w:hAnsi="Arial" w:cs="Arial"/>
          <w:color w:val="000000"/>
        </w:rPr>
      </w:pPr>
    </w:p>
    <w:p w14:paraId="1F5058BB" w14:textId="7692CB37" w:rsidR="00E030DE" w:rsidRPr="00DB3FED" w:rsidRDefault="00E030DE" w:rsidP="009C4DD5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Richiamat</w:t>
      </w:r>
      <w:r w:rsidR="00DB3FED">
        <w:rPr>
          <w:rFonts w:ascii="Arial" w:hAnsi="Arial" w:cs="Arial"/>
          <w:b/>
          <w:color w:val="000000"/>
        </w:rPr>
        <w:t xml:space="preserve">a </w:t>
      </w:r>
      <w:r w:rsidR="00CF070E" w:rsidRPr="00CF070E">
        <w:rPr>
          <w:rFonts w:ascii="Arial" w:hAnsi="Arial" w:cs="Arial"/>
          <w:color w:val="000000"/>
        </w:rPr>
        <w:t xml:space="preserve">la </w:t>
      </w:r>
      <w:r w:rsidR="00E753A1">
        <w:rPr>
          <w:rFonts w:ascii="Arial" w:hAnsi="Arial" w:cs="Arial"/>
          <w:color w:val="000000"/>
        </w:rPr>
        <w:t xml:space="preserve">determina n. </w:t>
      </w:r>
      <w:r w:rsidR="00BA4893">
        <w:rPr>
          <w:rFonts w:ascii="Arial" w:hAnsi="Arial" w:cs="Arial"/>
          <w:color w:val="000000"/>
        </w:rPr>
        <w:t>5</w:t>
      </w:r>
      <w:r w:rsidR="00E753A1">
        <w:rPr>
          <w:rFonts w:ascii="Arial" w:hAnsi="Arial" w:cs="Arial"/>
          <w:color w:val="000000"/>
        </w:rPr>
        <w:t xml:space="preserve"> del 12 Febbraio 2019 con la quale veniva impegna la spesa relativa all’incarico del </w:t>
      </w:r>
      <w:r w:rsidR="00BA4893">
        <w:rPr>
          <w:rFonts w:ascii="Arial" w:hAnsi="Arial" w:cs="Arial"/>
          <w:color w:val="000000"/>
        </w:rPr>
        <w:t>sig. Giovanni Brumana</w:t>
      </w:r>
      <w:r w:rsidR="00E753A1">
        <w:rPr>
          <w:rFonts w:ascii="Arial" w:hAnsi="Arial" w:cs="Arial"/>
          <w:color w:val="000000"/>
        </w:rPr>
        <w:t xml:space="preserve"> per </w:t>
      </w:r>
      <w:proofErr w:type="gramStart"/>
      <w:r w:rsidR="00E753A1">
        <w:rPr>
          <w:rFonts w:ascii="Arial" w:hAnsi="Arial" w:cs="Arial"/>
          <w:color w:val="000000"/>
        </w:rPr>
        <w:t>u</w:t>
      </w:r>
      <w:r w:rsidR="00BA4893">
        <w:rPr>
          <w:rFonts w:ascii="Arial" w:hAnsi="Arial" w:cs="Arial"/>
          <w:color w:val="000000"/>
        </w:rPr>
        <w:t>n</w:t>
      </w:r>
      <w:r w:rsidR="00E753A1">
        <w:rPr>
          <w:rFonts w:ascii="Arial" w:hAnsi="Arial" w:cs="Arial"/>
          <w:color w:val="000000"/>
        </w:rPr>
        <w:t xml:space="preserve">  importo</w:t>
      </w:r>
      <w:proofErr w:type="gramEnd"/>
      <w:r w:rsidR="00E753A1">
        <w:rPr>
          <w:rFonts w:ascii="Arial" w:hAnsi="Arial" w:cs="Arial"/>
          <w:color w:val="000000"/>
        </w:rPr>
        <w:t xml:space="preserve"> pari a 5.</w:t>
      </w:r>
      <w:r w:rsidR="00BA4893">
        <w:rPr>
          <w:rFonts w:ascii="Arial" w:hAnsi="Arial" w:cs="Arial"/>
          <w:color w:val="000000"/>
        </w:rPr>
        <w:t>1</w:t>
      </w:r>
      <w:r w:rsidR="00E753A1">
        <w:rPr>
          <w:rFonts w:ascii="Arial" w:hAnsi="Arial" w:cs="Arial"/>
          <w:color w:val="000000"/>
        </w:rPr>
        <w:t>00,00€;</w:t>
      </w:r>
    </w:p>
    <w:p w14:paraId="4839D4C4" w14:textId="311A6CFC" w:rsidR="00A236D0" w:rsidRDefault="00DB3FED" w:rsidP="009C4DD5">
      <w:pPr>
        <w:jc w:val="both"/>
        <w:rPr>
          <w:rFonts w:ascii="Arial" w:hAnsi="Arial" w:cs="Arial"/>
          <w:color w:val="000000"/>
        </w:rPr>
      </w:pPr>
      <w:r w:rsidRPr="00F1191F">
        <w:rPr>
          <w:rFonts w:ascii="Arial" w:hAnsi="Arial" w:cs="Arial"/>
          <w:b/>
          <w:bCs/>
          <w:color w:val="000000"/>
        </w:rPr>
        <w:t>Considerato</w:t>
      </w:r>
      <w:r>
        <w:rPr>
          <w:rFonts w:ascii="Arial" w:hAnsi="Arial" w:cs="Arial"/>
          <w:color w:val="000000"/>
        </w:rPr>
        <w:t xml:space="preserve"> che,</w:t>
      </w:r>
      <w:r w:rsidR="00E753A1">
        <w:rPr>
          <w:rFonts w:ascii="Arial" w:hAnsi="Arial" w:cs="Arial"/>
          <w:color w:val="000000"/>
        </w:rPr>
        <w:t xml:space="preserve"> </w:t>
      </w:r>
      <w:r w:rsidR="005A01AD">
        <w:rPr>
          <w:rFonts w:ascii="Arial" w:hAnsi="Arial" w:cs="Arial"/>
          <w:color w:val="000000"/>
        </w:rPr>
        <w:t xml:space="preserve">a fronte del maggior carico di attività istruttoria rispetto a quanto preventivato, </w:t>
      </w:r>
      <w:r>
        <w:rPr>
          <w:rFonts w:ascii="Arial" w:hAnsi="Arial" w:cs="Arial"/>
          <w:color w:val="000000"/>
        </w:rPr>
        <w:t>si ritiene</w:t>
      </w:r>
      <w:r w:rsidR="005A01AD">
        <w:rPr>
          <w:rFonts w:ascii="Arial" w:hAnsi="Arial" w:cs="Arial"/>
          <w:color w:val="000000"/>
        </w:rPr>
        <w:t xml:space="preserve"> opportuno procedere ad un’integrazione economica del contratto in essere con il </w:t>
      </w:r>
      <w:r w:rsidR="00BA4893">
        <w:rPr>
          <w:rFonts w:ascii="Arial" w:hAnsi="Arial" w:cs="Arial"/>
          <w:color w:val="000000"/>
        </w:rPr>
        <w:t>Sig. Brumana p</w:t>
      </w:r>
      <w:r w:rsidR="005A01AD">
        <w:rPr>
          <w:rFonts w:ascii="Arial" w:hAnsi="Arial" w:cs="Arial"/>
          <w:color w:val="000000"/>
        </w:rPr>
        <w:t>er un importo pari a 1.</w:t>
      </w:r>
      <w:r w:rsidR="00BA4893">
        <w:rPr>
          <w:rFonts w:ascii="Arial" w:hAnsi="Arial" w:cs="Arial"/>
          <w:color w:val="000000"/>
        </w:rPr>
        <w:t>0</w:t>
      </w:r>
      <w:r w:rsidR="005A01AD">
        <w:rPr>
          <w:rFonts w:ascii="Arial" w:hAnsi="Arial" w:cs="Arial"/>
          <w:color w:val="000000"/>
        </w:rPr>
        <w:t>00,00€;</w:t>
      </w:r>
    </w:p>
    <w:p w14:paraId="49709528" w14:textId="77777777" w:rsidR="005A01AD" w:rsidRDefault="005A01AD" w:rsidP="009C4DD5">
      <w:pPr>
        <w:spacing w:after="0"/>
        <w:ind w:right="118"/>
        <w:jc w:val="center"/>
        <w:rPr>
          <w:rFonts w:ascii="Arial" w:hAnsi="Arial" w:cs="Arial"/>
          <w:b/>
          <w:color w:val="000000"/>
        </w:rPr>
      </w:pPr>
    </w:p>
    <w:p w14:paraId="2EA876B8" w14:textId="0C057BF1" w:rsidR="009C4DD5" w:rsidRDefault="009C4DD5" w:rsidP="009C4DD5">
      <w:pPr>
        <w:spacing w:after="0"/>
        <w:ind w:right="118"/>
        <w:jc w:val="center"/>
        <w:rPr>
          <w:rFonts w:ascii="Arial" w:hAnsi="Arial" w:cs="Arial"/>
          <w:b/>
          <w:color w:val="000000"/>
        </w:rPr>
      </w:pPr>
      <w:r w:rsidRPr="009320CA">
        <w:rPr>
          <w:rFonts w:ascii="Arial" w:hAnsi="Arial" w:cs="Arial"/>
          <w:b/>
          <w:color w:val="000000"/>
        </w:rPr>
        <w:t>Determina</w:t>
      </w:r>
    </w:p>
    <w:p w14:paraId="434C77BF" w14:textId="77777777" w:rsidR="00F9231F" w:rsidRPr="009320CA" w:rsidRDefault="00F9231F" w:rsidP="009C4DD5">
      <w:pPr>
        <w:spacing w:after="0"/>
        <w:ind w:right="118"/>
        <w:jc w:val="center"/>
        <w:rPr>
          <w:rFonts w:ascii="Arial" w:hAnsi="Arial" w:cs="Arial"/>
          <w:b/>
          <w:color w:val="000000"/>
        </w:rPr>
      </w:pPr>
    </w:p>
    <w:p w14:paraId="0FDF2CA4" w14:textId="77777777" w:rsidR="009C4DD5" w:rsidRDefault="009C4DD5" w:rsidP="009C4DD5">
      <w:pPr>
        <w:spacing w:after="0"/>
        <w:ind w:right="118"/>
        <w:rPr>
          <w:rFonts w:ascii="Arial" w:hAnsi="Arial" w:cs="Arial"/>
          <w:color w:val="000000"/>
        </w:rPr>
      </w:pPr>
    </w:p>
    <w:p w14:paraId="34C1F187" w14:textId="346780B5" w:rsidR="00125E5B" w:rsidRPr="00BA4893" w:rsidRDefault="009C4DD5" w:rsidP="00BA4893">
      <w:pPr>
        <w:spacing w:after="0" w:line="288" w:lineRule="auto"/>
        <w:ind w:right="118"/>
        <w:jc w:val="both"/>
        <w:rPr>
          <w:rFonts w:ascii="Arial" w:hAnsi="Arial" w:cs="Arial"/>
          <w:color w:val="000000"/>
        </w:rPr>
      </w:pPr>
      <w:r w:rsidRPr="00BA4893">
        <w:rPr>
          <w:rFonts w:ascii="Arial" w:hAnsi="Arial" w:cs="Arial"/>
          <w:color w:val="000000"/>
        </w:rPr>
        <w:t xml:space="preserve">di </w:t>
      </w:r>
      <w:r w:rsidR="005A01AD" w:rsidRPr="00BA4893">
        <w:rPr>
          <w:rFonts w:ascii="Arial" w:hAnsi="Arial" w:cs="Arial"/>
          <w:color w:val="000000"/>
        </w:rPr>
        <w:t>impegnare la somma complessiva di 1</w:t>
      </w:r>
      <w:r w:rsidR="00BA4893" w:rsidRPr="00BA4893">
        <w:rPr>
          <w:rFonts w:ascii="Arial" w:hAnsi="Arial" w:cs="Arial"/>
          <w:color w:val="000000"/>
        </w:rPr>
        <w:t>.100,00</w:t>
      </w:r>
      <w:r w:rsidR="005A01AD" w:rsidRPr="00BA4893">
        <w:rPr>
          <w:rFonts w:ascii="Arial" w:hAnsi="Arial" w:cs="Arial"/>
          <w:color w:val="000000"/>
        </w:rPr>
        <w:t xml:space="preserve">€ </w:t>
      </w:r>
      <w:r w:rsidR="00BA4893" w:rsidRPr="00BA4893">
        <w:rPr>
          <w:rFonts w:ascii="Arial" w:hAnsi="Arial" w:cs="Arial"/>
          <w:color w:val="000000"/>
        </w:rPr>
        <w:t>onnicomprensiva</w:t>
      </w:r>
      <w:r w:rsidR="005A01AD" w:rsidRPr="00BA4893">
        <w:rPr>
          <w:rFonts w:ascii="Arial" w:hAnsi="Arial" w:cs="Arial"/>
          <w:color w:val="000000"/>
        </w:rPr>
        <w:t>, quale integrazione del</w:t>
      </w:r>
      <w:r w:rsidR="0093695A" w:rsidRPr="00BA4893">
        <w:rPr>
          <w:rFonts w:ascii="Arial" w:hAnsi="Arial" w:cs="Arial"/>
          <w:color w:val="000000"/>
        </w:rPr>
        <w:t xml:space="preserve">l’incarico </w:t>
      </w:r>
      <w:r w:rsidR="00BA4893" w:rsidRPr="00BA4893">
        <w:rPr>
          <w:rFonts w:ascii="Arial" w:hAnsi="Arial" w:cs="Arial"/>
          <w:color w:val="000000"/>
        </w:rPr>
        <w:t>di collaborazione del sig. Brumana</w:t>
      </w:r>
      <w:r w:rsidR="0093695A" w:rsidRPr="00BA4893">
        <w:rPr>
          <w:rFonts w:ascii="Arial" w:hAnsi="Arial" w:cs="Arial"/>
          <w:color w:val="000000"/>
        </w:rPr>
        <w:t xml:space="preserve"> per l’attività di istruttoria delle domande di aiuto presentate nell’ambito delle operazioni promosse </w:t>
      </w:r>
      <w:r w:rsidR="00410619" w:rsidRPr="00BA4893">
        <w:rPr>
          <w:rFonts w:ascii="Arial" w:hAnsi="Arial" w:cs="Arial"/>
          <w:color w:val="000000"/>
        </w:rPr>
        <w:t>dal PSL del GAL Valle Seriana e dei Laghi Bergamasch</w:t>
      </w:r>
      <w:r w:rsidR="005A01AD" w:rsidRPr="00BA4893">
        <w:rPr>
          <w:rFonts w:ascii="Arial" w:hAnsi="Arial" w:cs="Arial"/>
          <w:color w:val="000000"/>
        </w:rPr>
        <w:t>i</w:t>
      </w:r>
      <w:r w:rsidR="00BA4893" w:rsidRPr="00BA4893">
        <w:rPr>
          <w:rFonts w:ascii="Arial" w:hAnsi="Arial" w:cs="Arial"/>
          <w:color w:val="000000"/>
        </w:rPr>
        <w:t>.</w:t>
      </w:r>
    </w:p>
    <w:p w14:paraId="49CE47BB" w14:textId="77777777" w:rsidR="00125E5B" w:rsidRPr="00125E5B" w:rsidRDefault="00125E5B" w:rsidP="00125E5B">
      <w:pPr>
        <w:spacing w:after="0" w:line="288" w:lineRule="auto"/>
        <w:ind w:left="720" w:right="118"/>
        <w:jc w:val="both"/>
        <w:rPr>
          <w:rFonts w:ascii="Arial" w:hAnsi="Arial" w:cs="Arial"/>
          <w:color w:val="000000"/>
        </w:rPr>
      </w:pPr>
    </w:p>
    <w:p w14:paraId="06F7697D" w14:textId="7ABAB3AA" w:rsidR="000104AE" w:rsidRDefault="000104AE" w:rsidP="000104AE">
      <w:pPr>
        <w:spacing w:after="0"/>
        <w:ind w:left="3576" w:right="118" w:firstLine="67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RESPONSABILE DEL PR</w:t>
      </w:r>
      <w:r w:rsidR="00610EFF"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5FB6A115" wp14:editId="734EBC27">
            <wp:simplePos x="0" y="0"/>
            <wp:positionH relativeFrom="column">
              <wp:posOffset>2272665</wp:posOffset>
            </wp:positionH>
            <wp:positionV relativeFrom="paragraph">
              <wp:posOffset>170180</wp:posOffset>
            </wp:positionV>
            <wp:extent cx="2109470" cy="609600"/>
            <wp:effectExtent l="0" t="0" r="508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</w:rPr>
        <w:t>OCEDIMENTO</w:t>
      </w:r>
    </w:p>
    <w:p w14:paraId="5C969E26" w14:textId="77777777" w:rsidR="000104AE" w:rsidRPr="00B91CFD" w:rsidRDefault="000104AE" w:rsidP="000104AE">
      <w:pPr>
        <w:spacing w:after="0"/>
        <w:ind w:left="3576" w:right="118" w:firstLine="67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0C4C70">
        <w:rPr>
          <w:rFonts w:ascii="Arial" w:hAnsi="Arial" w:cs="Arial"/>
          <w:color w:val="000000"/>
        </w:rPr>
        <w:t xml:space="preserve">   </w:t>
      </w:r>
      <w:r>
        <w:rPr>
          <w:rFonts w:ascii="Arial" w:hAnsi="Arial" w:cs="Arial"/>
          <w:color w:val="000000"/>
        </w:rPr>
        <w:t>(Dott</w:t>
      </w:r>
      <w:r w:rsidR="00FD6274">
        <w:rPr>
          <w:rFonts w:ascii="Arial" w:hAnsi="Arial" w:cs="Arial"/>
          <w:color w:val="000000"/>
        </w:rPr>
        <w:t>.ssa Veronica Fanchini</w:t>
      </w:r>
      <w:r>
        <w:rPr>
          <w:rFonts w:ascii="Arial" w:hAnsi="Arial" w:cs="Arial"/>
          <w:color w:val="000000"/>
        </w:rPr>
        <w:t>)</w:t>
      </w:r>
    </w:p>
    <w:p w14:paraId="193E0B6C" w14:textId="425DB62E" w:rsidR="000104AE" w:rsidRDefault="000104AE" w:rsidP="000104AE"/>
    <w:p w14:paraId="7C48EC1F" w14:textId="77777777" w:rsidR="0089047E" w:rsidRDefault="0089047E"/>
    <w:sectPr w:rsidR="0089047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62F46" w14:textId="77777777" w:rsidR="004D363A" w:rsidRDefault="004D363A" w:rsidP="001942B9">
      <w:pPr>
        <w:spacing w:after="0" w:line="240" w:lineRule="auto"/>
      </w:pPr>
      <w:r>
        <w:separator/>
      </w:r>
    </w:p>
  </w:endnote>
  <w:endnote w:type="continuationSeparator" w:id="0">
    <w:p w14:paraId="6A7519AA" w14:textId="77777777" w:rsidR="004D363A" w:rsidRDefault="004D363A" w:rsidP="001942B9">
      <w:pPr>
        <w:spacing w:after="0" w:line="240" w:lineRule="auto"/>
      </w:pPr>
      <w:r>
        <w:continuationSeparator/>
      </w:r>
    </w:p>
  </w:endnote>
  <w:endnote w:type="continuationNotice" w:id="1">
    <w:p w14:paraId="5D6D91B6" w14:textId="77777777" w:rsidR="004D363A" w:rsidRDefault="004D3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771B2" w14:textId="77777777" w:rsidR="004D363A" w:rsidRDefault="004D363A" w:rsidP="001942B9">
      <w:pPr>
        <w:spacing w:after="0" w:line="240" w:lineRule="auto"/>
      </w:pPr>
      <w:r>
        <w:separator/>
      </w:r>
    </w:p>
  </w:footnote>
  <w:footnote w:type="continuationSeparator" w:id="0">
    <w:p w14:paraId="27640CE8" w14:textId="77777777" w:rsidR="004D363A" w:rsidRDefault="004D363A" w:rsidP="001942B9">
      <w:pPr>
        <w:spacing w:after="0" w:line="240" w:lineRule="auto"/>
      </w:pPr>
      <w:r>
        <w:continuationSeparator/>
      </w:r>
    </w:p>
  </w:footnote>
  <w:footnote w:type="continuationNotice" w:id="1">
    <w:p w14:paraId="491361C4" w14:textId="77777777" w:rsidR="004D363A" w:rsidRDefault="004D36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DA3FF" w14:textId="77777777" w:rsidR="0089047E" w:rsidRDefault="0089047E" w:rsidP="001942B9">
    <w:pPr>
      <w:pStyle w:val="Intestazione"/>
      <w:jc w:val="center"/>
    </w:pPr>
    <w:r w:rsidRPr="00DE790C">
      <w:rPr>
        <w:noProof/>
      </w:rPr>
      <w:drawing>
        <wp:inline distT="0" distB="0" distL="0" distR="0" wp14:anchorId="1B4C9B93" wp14:editId="64F907A1">
          <wp:extent cx="3581400" cy="1104900"/>
          <wp:effectExtent l="0" t="0" r="0" b="0"/>
          <wp:docPr id="1" name="Immagine 1" descr="logo_gal1_or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al1_or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694946" w14:textId="77777777" w:rsidR="0089047E" w:rsidRDefault="008904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241112"/>
    <w:multiLevelType w:val="hybridMultilevel"/>
    <w:tmpl w:val="885470EA"/>
    <w:lvl w:ilvl="0" w:tplc="52E8F13A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4AE"/>
    <w:rsid w:val="00001F45"/>
    <w:rsid w:val="000104AE"/>
    <w:rsid w:val="000274A3"/>
    <w:rsid w:val="00054031"/>
    <w:rsid w:val="00066758"/>
    <w:rsid w:val="00073966"/>
    <w:rsid w:val="000739A9"/>
    <w:rsid w:val="00080EC8"/>
    <w:rsid w:val="000916F1"/>
    <w:rsid w:val="000A5F3C"/>
    <w:rsid w:val="000C0065"/>
    <w:rsid w:val="000C4C70"/>
    <w:rsid w:val="000D653C"/>
    <w:rsid w:val="000F29F8"/>
    <w:rsid w:val="000F60E0"/>
    <w:rsid w:val="00125E5B"/>
    <w:rsid w:val="00175B76"/>
    <w:rsid w:val="00186A15"/>
    <w:rsid w:val="001942B9"/>
    <w:rsid w:val="001D49A6"/>
    <w:rsid w:val="00203B52"/>
    <w:rsid w:val="002139C8"/>
    <w:rsid w:val="00216F6E"/>
    <w:rsid w:val="0025048F"/>
    <w:rsid w:val="00257BFD"/>
    <w:rsid w:val="002738F3"/>
    <w:rsid w:val="00290559"/>
    <w:rsid w:val="002B1031"/>
    <w:rsid w:val="002C70B0"/>
    <w:rsid w:val="003219DA"/>
    <w:rsid w:val="00373587"/>
    <w:rsid w:val="003B1928"/>
    <w:rsid w:val="003B6F23"/>
    <w:rsid w:val="003E0A6D"/>
    <w:rsid w:val="003F50BA"/>
    <w:rsid w:val="00410619"/>
    <w:rsid w:val="004164A2"/>
    <w:rsid w:val="00434065"/>
    <w:rsid w:val="00454738"/>
    <w:rsid w:val="0047617F"/>
    <w:rsid w:val="00491871"/>
    <w:rsid w:val="00493F8C"/>
    <w:rsid w:val="004B2078"/>
    <w:rsid w:val="004D363A"/>
    <w:rsid w:val="0050359F"/>
    <w:rsid w:val="00505593"/>
    <w:rsid w:val="00512047"/>
    <w:rsid w:val="00526A0E"/>
    <w:rsid w:val="00527BCB"/>
    <w:rsid w:val="005302E0"/>
    <w:rsid w:val="00551DDE"/>
    <w:rsid w:val="005728B4"/>
    <w:rsid w:val="00586BBC"/>
    <w:rsid w:val="005A01AD"/>
    <w:rsid w:val="005C7998"/>
    <w:rsid w:val="005D3C7D"/>
    <w:rsid w:val="005F52AF"/>
    <w:rsid w:val="00610EFF"/>
    <w:rsid w:val="006A0D0D"/>
    <w:rsid w:val="006A3DED"/>
    <w:rsid w:val="006C1E7C"/>
    <w:rsid w:val="006D358E"/>
    <w:rsid w:val="006D7EEC"/>
    <w:rsid w:val="00734955"/>
    <w:rsid w:val="00741624"/>
    <w:rsid w:val="00743941"/>
    <w:rsid w:val="0076374C"/>
    <w:rsid w:val="00783DB4"/>
    <w:rsid w:val="007844E4"/>
    <w:rsid w:val="007F5EA5"/>
    <w:rsid w:val="008830CD"/>
    <w:rsid w:val="0089047E"/>
    <w:rsid w:val="00890651"/>
    <w:rsid w:val="00907367"/>
    <w:rsid w:val="00911073"/>
    <w:rsid w:val="0091198A"/>
    <w:rsid w:val="00934943"/>
    <w:rsid w:val="0093695A"/>
    <w:rsid w:val="0094293B"/>
    <w:rsid w:val="0094761C"/>
    <w:rsid w:val="00963D8D"/>
    <w:rsid w:val="00992B5A"/>
    <w:rsid w:val="009970D3"/>
    <w:rsid w:val="009C4DD5"/>
    <w:rsid w:val="009E5330"/>
    <w:rsid w:val="00A11788"/>
    <w:rsid w:val="00A236D0"/>
    <w:rsid w:val="00A564F3"/>
    <w:rsid w:val="00A633A8"/>
    <w:rsid w:val="00A750D5"/>
    <w:rsid w:val="00A96F0F"/>
    <w:rsid w:val="00AE1779"/>
    <w:rsid w:val="00AE3F5A"/>
    <w:rsid w:val="00AF329D"/>
    <w:rsid w:val="00B22347"/>
    <w:rsid w:val="00B272DE"/>
    <w:rsid w:val="00B840DD"/>
    <w:rsid w:val="00BA4893"/>
    <w:rsid w:val="00C21F8E"/>
    <w:rsid w:val="00C26ECF"/>
    <w:rsid w:val="00C53B29"/>
    <w:rsid w:val="00C551A3"/>
    <w:rsid w:val="00C835D4"/>
    <w:rsid w:val="00C9242B"/>
    <w:rsid w:val="00C926B4"/>
    <w:rsid w:val="00CB5374"/>
    <w:rsid w:val="00CC12F9"/>
    <w:rsid w:val="00CD44FC"/>
    <w:rsid w:val="00CE7E33"/>
    <w:rsid w:val="00CF070E"/>
    <w:rsid w:val="00D6767A"/>
    <w:rsid w:val="00D727EF"/>
    <w:rsid w:val="00D76ACD"/>
    <w:rsid w:val="00DA47C0"/>
    <w:rsid w:val="00DA5176"/>
    <w:rsid w:val="00DB3FED"/>
    <w:rsid w:val="00DC5F17"/>
    <w:rsid w:val="00DD2A5D"/>
    <w:rsid w:val="00DD6938"/>
    <w:rsid w:val="00E011CB"/>
    <w:rsid w:val="00E030DE"/>
    <w:rsid w:val="00E13558"/>
    <w:rsid w:val="00E45374"/>
    <w:rsid w:val="00E469E1"/>
    <w:rsid w:val="00E47956"/>
    <w:rsid w:val="00E57DDF"/>
    <w:rsid w:val="00E753A1"/>
    <w:rsid w:val="00EC6D4F"/>
    <w:rsid w:val="00EF3335"/>
    <w:rsid w:val="00F042AF"/>
    <w:rsid w:val="00F1191F"/>
    <w:rsid w:val="00F2332C"/>
    <w:rsid w:val="00F32DF6"/>
    <w:rsid w:val="00F64CE4"/>
    <w:rsid w:val="00F8156E"/>
    <w:rsid w:val="00F8598A"/>
    <w:rsid w:val="00F9231F"/>
    <w:rsid w:val="00F9420C"/>
    <w:rsid w:val="00FA078F"/>
    <w:rsid w:val="00FA4902"/>
    <w:rsid w:val="00FB7D92"/>
    <w:rsid w:val="00FD6274"/>
    <w:rsid w:val="00FF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E4B5"/>
  <w15:chartTrackingRefBased/>
  <w15:docId w15:val="{E1A6FE18-CBE0-492F-AA68-15AC868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04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104A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104AE"/>
    <w:pPr>
      <w:spacing w:line="288" w:lineRule="auto"/>
      <w:ind w:left="720"/>
      <w:contextualSpacing/>
    </w:pPr>
    <w:rPr>
      <w:rFonts w:ascii="Calibri" w:eastAsia="Times New Roman" w:hAnsi="Calibri" w:cs="Times New Roman"/>
      <w:color w:val="5A5A5A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5EA5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nhideWhenUsed/>
    <w:rsid w:val="001942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942B9"/>
  </w:style>
  <w:style w:type="paragraph" w:styleId="Pidipagina">
    <w:name w:val="footer"/>
    <w:basedOn w:val="Normale"/>
    <w:link w:val="PidipaginaCarattere"/>
    <w:uiPriority w:val="99"/>
    <w:unhideWhenUsed/>
    <w:rsid w:val="001942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2B9"/>
  </w:style>
  <w:style w:type="table" w:styleId="Grigliatabella">
    <w:name w:val="Table Grid"/>
    <w:basedOn w:val="Tabellanormale"/>
    <w:uiPriority w:val="39"/>
    <w:rsid w:val="00527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3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374C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6D7EE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D7EE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D7EE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7EE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7E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Contardo Crotti</dc:creator>
  <cp:keywords/>
  <dc:description/>
  <cp:lastModifiedBy>Gal Valle seriana e laghi</cp:lastModifiedBy>
  <cp:revision>4</cp:revision>
  <cp:lastPrinted>2018-04-09T11:57:00Z</cp:lastPrinted>
  <dcterms:created xsi:type="dcterms:W3CDTF">2020-07-29T09:52:00Z</dcterms:created>
  <dcterms:modified xsi:type="dcterms:W3CDTF">2020-07-29T10:18:00Z</dcterms:modified>
</cp:coreProperties>
</file>